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753" w:rsidRDefault="00DB2E22" w:rsidP="0023096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Районна п</w:t>
      </w:r>
      <w:r w:rsidR="00D03EE1" w:rsidRPr="00D03EE1">
        <w:rPr>
          <w:rFonts w:ascii="Times New Roman" w:hAnsi="Times New Roman" w:cs="Times New Roman"/>
          <w:b/>
          <w:sz w:val="28"/>
          <w:szCs w:val="28"/>
          <w:lang w:val="uk-UA"/>
        </w:rPr>
        <w:t>рограма військово-патріотичного виховання молоді та забезпечення проведення призову громадян України на строкову та контрактну військову службу у Бобрин</w:t>
      </w:r>
      <w:r w:rsidR="00E56556">
        <w:rPr>
          <w:rFonts w:ascii="Times New Roman" w:hAnsi="Times New Roman" w:cs="Times New Roman"/>
          <w:b/>
          <w:sz w:val="28"/>
          <w:szCs w:val="28"/>
          <w:lang w:val="uk-UA"/>
        </w:rPr>
        <w:t>ецькому районі на 2016-2020</w:t>
      </w:r>
      <w:r w:rsidR="00A309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841711" w:rsidRPr="00D03EE1" w:rsidRDefault="00841711" w:rsidP="00D03EE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 новій редакції) </w:t>
      </w:r>
    </w:p>
    <w:p w:rsidR="009A3753" w:rsidRDefault="009A3753" w:rsidP="009A3753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A3753" w:rsidRPr="00230965" w:rsidRDefault="009A3753" w:rsidP="0023096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30965">
        <w:rPr>
          <w:b/>
          <w:bCs/>
          <w:sz w:val="28"/>
          <w:szCs w:val="28"/>
          <w:lang w:val="uk-UA"/>
        </w:rPr>
        <w:t>1.</w:t>
      </w:r>
      <w:r w:rsidRPr="00230965">
        <w:rPr>
          <w:b/>
          <w:bCs/>
          <w:sz w:val="28"/>
          <w:szCs w:val="28"/>
        </w:rPr>
        <w:t>Загальні положення (законодавча та нормативно-правова база)</w:t>
      </w:r>
    </w:p>
    <w:p w:rsidR="009A3753" w:rsidRPr="009A3753" w:rsidRDefault="009A3753" w:rsidP="009A3753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005A" w:rsidRDefault="007A3E35" w:rsidP="0087005A">
      <w:pPr>
        <w:pStyle w:val="1"/>
      </w:pPr>
      <w:r>
        <w:t>Нинішній стан справ вимагає концептуального визначення єдиних підходів до виховання захисника Батьківщини з урахуванням економічної, суспільно-політичної, демографічної ситуації, становища молоді у суспільстві, формування нового світогляду, морально-етичних, національно-історичних основ поведінки. Молодих юнаків Бобринецького району  хвилює багато питань для подальшого їхнього проходження служби в лавах Збройних Сил України. Серед молоді зростають антисоціальні явища. Надання необхідних консультативних, інформаційних, правових послуг, допомога у прийнятті правильного рішення потрібна у кожному конкретному випадку.</w:t>
      </w:r>
    </w:p>
    <w:p w:rsidR="007A3E35" w:rsidRPr="0087005A" w:rsidRDefault="0087005A" w:rsidP="0087005A">
      <w:pPr>
        <w:pStyle w:val="1"/>
      </w:pPr>
      <w:r>
        <w:rPr>
          <w:lang w:val="ru-RU"/>
        </w:rPr>
        <w:t xml:space="preserve"> </w:t>
      </w:r>
      <w:r w:rsidR="007A3E35" w:rsidRPr="007A3E35">
        <w:rPr>
          <w:szCs w:val="28"/>
        </w:rPr>
        <w:t>В сучасному економічному та політичному напрямку розвитку нашої країни потрібно більше уваги приділяти молоді, тому що молодь - це наше майбутнє. В сучасних умовах буття допризовна та призовна молодь потребує більшої підтримки, допомоги в напрямку виховання їх у дусі патріотичного обов’язку, поваги до військової служби, готовності до захисту Вітчизни</w:t>
      </w:r>
      <w:r w:rsidR="007A3E35">
        <w:rPr>
          <w:szCs w:val="28"/>
        </w:rPr>
        <w:t>.</w:t>
      </w:r>
    </w:p>
    <w:p w:rsidR="007A3E35" w:rsidRDefault="007A3E35" w:rsidP="007A3E35">
      <w:pPr>
        <w:ind w:firstLine="708"/>
        <w:jc w:val="both"/>
        <w:rPr>
          <w:sz w:val="28"/>
          <w:szCs w:val="28"/>
          <w:lang w:val="uk-UA"/>
        </w:rPr>
      </w:pPr>
      <w:r w:rsidRPr="007A3E35">
        <w:rPr>
          <w:sz w:val="28"/>
          <w:szCs w:val="28"/>
        </w:rPr>
        <w:t>Правовою підставою для розробки</w:t>
      </w:r>
      <w:r>
        <w:rPr>
          <w:sz w:val="28"/>
          <w:szCs w:val="28"/>
          <w:lang w:val="uk-UA"/>
        </w:rPr>
        <w:t xml:space="preserve"> програми</w:t>
      </w:r>
      <w:r w:rsidRPr="007A3E35">
        <w:rPr>
          <w:sz w:val="28"/>
          <w:szCs w:val="28"/>
          <w:lang w:val="uk-UA"/>
        </w:rPr>
        <w:t xml:space="preserve"> військово-патріотичного виховання молоді та забезпечення проведення призову громадян України на строкову та контрактну військову службу у Бобринецькому районі на 2016-2020 рік</w:t>
      </w:r>
      <w:r>
        <w:rPr>
          <w:sz w:val="28"/>
          <w:szCs w:val="28"/>
          <w:lang w:val="uk-UA"/>
        </w:rPr>
        <w:t xml:space="preserve"> є Закон</w:t>
      </w:r>
      <w:r w:rsidR="009A3753" w:rsidRPr="000F2DE8">
        <w:rPr>
          <w:sz w:val="28"/>
          <w:szCs w:val="28"/>
          <w:lang w:val="uk-UA"/>
        </w:rPr>
        <w:t xml:space="preserve"> України «Про військовий</w:t>
      </w:r>
      <w:r w:rsidR="009A3753">
        <w:rPr>
          <w:sz w:val="28"/>
          <w:szCs w:val="28"/>
          <w:lang w:val="uk-UA"/>
        </w:rPr>
        <w:t xml:space="preserve"> обов’язок і військову службу»</w:t>
      </w:r>
      <w:r w:rsidR="009A3753" w:rsidRPr="000F2DE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Закон</w:t>
      </w:r>
      <w:r w:rsidR="00E56556">
        <w:rPr>
          <w:sz w:val="28"/>
          <w:szCs w:val="28"/>
          <w:lang w:val="uk-UA"/>
        </w:rPr>
        <w:t xml:space="preserve"> України </w:t>
      </w:r>
      <w:r w:rsidR="00E56556" w:rsidRPr="00E56556">
        <w:rPr>
          <w:sz w:val="28"/>
          <w:szCs w:val="28"/>
        </w:rPr>
        <w:t>“</w:t>
      </w:r>
      <w:r w:rsidR="00E56556">
        <w:rPr>
          <w:sz w:val="28"/>
          <w:szCs w:val="28"/>
          <w:lang w:val="uk-UA"/>
        </w:rPr>
        <w:t>Про оборону України</w:t>
      </w:r>
      <w:r w:rsidR="00E56556" w:rsidRPr="00E56556">
        <w:rPr>
          <w:sz w:val="28"/>
          <w:szCs w:val="28"/>
        </w:rPr>
        <w:t>”</w:t>
      </w:r>
      <w:r w:rsidR="009A3753" w:rsidRPr="000F2DE8">
        <w:rPr>
          <w:sz w:val="28"/>
          <w:szCs w:val="28"/>
          <w:lang w:val="uk-UA"/>
        </w:rPr>
        <w:t>,</w:t>
      </w:r>
      <w:r w:rsidR="00E56556" w:rsidRPr="00E56556">
        <w:rPr>
          <w:b/>
          <w:lang w:val="uk-UA"/>
        </w:rPr>
        <w:t xml:space="preserve"> </w:t>
      </w:r>
      <w:r>
        <w:rPr>
          <w:rStyle w:val="a4"/>
          <w:b w:val="0"/>
          <w:sz w:val="28"/>
          <w:szCs w:val="28"/>
          <w:lang w:val="uk-UA"/>
        </w:rPr>
        <w:t>Указ</w:t>
      </w:r>
      <w:r w:rsidR="00E56556" w:rsidRPr="00E56556">
        <w:rPr>
          <w:rStyle w:val="a4"/>
          <w:b w:val="0"/>
          <w:sz w:val="28"/>
          <w:szCs w:val="28"/>
          <w:lang w:val="uk-UA"/>
        </w:rPr>
        <w:t xml:space="preserve"> Президента № 122 від 29 березня 2016 року “</w:t>
      </w:r>
      <w:r w:rsidR="00E56556" w:rsidRPr="00E56556">
        <w:rPr>
          <w:color w:val="000000" w:themeColor="text1"/>
          <w:sz w:val="28"/>
          <w:szCs w:val="28"/>
          <w:shd w:val="clear" w:color="auto" w:fill="FFFFFF"/>
          <w:lang w:val="uk-UA"/>
        </w:rPr>
        <w:t>Про звільнення в запас військовослужбовців строкової служби, строки проведення чергових призовів та чергові призови громадян України на строкову військову службу у 2016 році</w:t>
      </w:r>
      <w:r w:rsidR="00E56556" w:rsidRPr="00E56556">
        <w:rPr>
          <w:rStyle w:val="a4"/>
          <w:b w:val="0"/>
          <w:color w:val="000000" w:themeColor="text1"/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>.</w:t>
      </w:r>
    </w:p>
    <w:p w:rsidR="009A3753" w:rsidRPr="000F2DE8" w:rsidRDefault="007A3E35" w:rsidP="007A3E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03EE1" w:rsidRPr="00D03EE1">
        <w:rPr>
          <w:sz w:val="28"/>
          <w:szCs w:val="28"/>
          <w:lang w:val="uk-UA"/>
        </w:rPr>
        <w:t>рограма військово-патріотичного виховання молоді та забезпечення проведення призову громадян України на строкову та контрактну військову службу у Б</w:t>
      </w:r>
      <w:r w:rsidR="00E56556">
        <w:rPr>
          <w:sz w:val="28"/>
          <w:szCs w:val="28"/>
          <w:lang w:val="uk-UA"/>
        </w:rPr>
        <w:t>обринецькому районі на 2016-2020 роки</w:t>
      </w:r>
      <w:r w:rsidR="00D03EE1" w:rsidRPr="000F2DE8">
        <w:rPr>
          <w:sz w:val="28"/>
          <w:szCs w:val="28"/>
          <w:lang w:val="uk-UA"/>
        </w:rPr>
        <w:t xml:space="preserve"> </w:t>
      </w:r>
      <w:r w:rsidR="009A3753" w:rsidRPr="000F2DE8">
        <w:rPr>
          <w:sz w:val="28"/>
          <w:szCs w:val="28"/>
          <w:lang w:val="uk-UA"/>
        </w:rPr>
        <w:t xml:space="preserve">спрямована на всебічну підготовку молоді до служби в Збройних Силах України та підтримку </w:t>
      </w:r>
      <w:r w:rsidR="00D7729D">
        <w:rPr>
          <w:sz w:val="28"/>
          <w:szCs w:val="28"/>
          <w:lang w:val="uk-UA"/>
        </w:rPr>
        <w:t>Бобринецького районного</w:t>
      </w:r>
      <w:r w:rsidR="009A3753" w:rsidRPr="000F2DE8">
        <w:rPr>
          <w:sz w:val="28"/>
          <w:szCs w:val="28"/>
          <w:lang w:val="uk-UA"/>
        </w:rPr>
        <w:t xml:space="preserve"> військового комісаріату в виконанні покладених на нього завдань з комплектування Збройних С</w:t>
      </w:r>
      <w:r w:rsidR="00D7729D">
        <w:rPr>
          <w:sz w:val="28"/>
          <w:szCs w:val="28"/>
          <w:lang w:val="uk-UA"/>
        </w:rPr>
        <w:t>ил України особовим складом.</w:t>
      </w:r>
    </w:p>
    <w:p w:rsidR="009A3753" w:rsidRPr="009A3753" w:rsidRDefault="009A3753" w:rsidP="009A3753">
      <w:pPr>
        <w:jc w:val="center"/>
        <w:rPr>
          <w:b/>
          <w:bCs/>
          <w:sz w:val="28"/>
          <w:szCs w:val="28"/>
          <w:lang w:val="uk-UA"/>
        </w:rPr>
      </w:pPr>
    </w:p>
    <w:p w:rsidR="009A3753" w:rsidRPr="000F2DE8" w:rsidRDefault="009A3753" w:rsidP="009A3753">
      <w:pPr>
        <w:jc w:val="center"/>
        <w:rPr>
          <w:b/>
          <w:bCs/>
          <w:sz w:val="16"/>
          <w:szCs w:val="16"/>
          <w:lang w:val="uk-UA"/>
        </w:rPr>
      </w:pPr>
      <w:r w:rsidRPr="000F2DE8">
        <w:rPr>
          <w:b/>
          <w:bCs/>
          <w:sz w:val="28"/>
          <w:szCs w:val="28"/>
          <w:lang w:val="uk-UA"/>
        </w:rPr>
        <w:t>2. Визначення проблеми, на розв’язання якої спрямована програма</w:t>
      </w:r>
    </w:p>
    <w:p w:rsidR="009A3753" w:rsidRPr="000F2DE8" w:rsidRDefault="009A3753" w:rsidP="009A3753">
      <w:pPr>
        <w:jc w:val="center"/>
        <w:rPr>
          <w:sz w:val="16"/>
          <w:szCs w:val="16"/>
          <w:lang w:val="uk-UA"/>
        </w:rPr>
      </w:pPr>
    </w:p>
    <w:p w:rsidR="009A3753" w:rsidRPr="000F2DE8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Основними напрямками вирішення даної проблеми є:</w:t>
      </w:r>
    </w:p>
    <w:p w:rsidR="009A3753" w:rsidRPr="000F2DE8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військово-патріотичне виховання молоді та підготовка юнаків до служби в Збройних Силах України в навчальних закладах району;</w:t>
      </w:r>
    </w:p>
    <w:p w:rsidR="009A3753" w:rsidRPr="000F2DE8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організація приписки громадян району до призовної ді</w:t>
      </w:r>
      <w:r w:rsidR="00D7729D">
        <w:rPr>
          <w:sz w:val="28"/>
          <w:szCs w:val="28"/>
          <w:lang w:val="uk-UA"/>
        </w:rPr>
        <w:t>льниці Бобринецького РВК</w:t>
      </w:r>
      <w:r w:rsidRPr="000F2DE8">
        <w:rPr>
          <w:sz w:val="28"/>
          <w:szCs w:val="28"/>
          <w:lang w:val="uk-UA"/>
        </w:rPr>
        <w:t>;</w:t>
      </w:r>
    </w:p>
    <w:p w:rsidR="009A3753" w:rsidRPr="000F2DE8" w:rsidRDefault="009A3753" w:rsidP="009A3753">
      <w:pPr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 xml:space="preserve">          - допризовна підготовка юнаків в загальноосвітніх навчальних закладах району;</w:t>
      </w:r>
    </w:p>
    <w:p w:rsidR="009A3753" w:rsidRPr="000F2DE8" w:rsidRDefault="009A3753" w:rsidP="009A3753">
      <w:pPr>
        <w:ind w:left="1068" w:hanging="360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культурно-виховні заходи;</w:t>
      </w:r>
    </w:p>
    <w:p w:rsidR="009A3753" w:rsidRPr="000F2DE8" w:rsidRDefault="009A3753" w:rsidP="009A3753">
      <w:pPr>
        <w:ind w:left="1068" w:hanging="360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lastRenderedPageBreak/>
        <w:t>- організація призову громадян на строкову військову службу;</w:t>
      </w:r>
    </w:p>
    <w:p w:rsidR="009A3753" w:rsidRPr="000F2DE8" w:rsidRDefault="009A3753" w:rsidP="009A3753">
      <w:pPr>
        <w:ind w:left="1068" w:hanging="360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 xml:space="preserve">- відбір кандидатів на військову службу за контрактом; </w:t>
      </w:r>
    </w:p>
    <w:p w:rsidR="009A3753" w:rsidRPr="000F2DE8" w:rsidRDefault="009A3753" w:rsidP="009A3753">
      <w:pPr>
        <w:ind w:left="1068" w:hanging="360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фінансове забезпечення.</w:t>
      </w:r>
    </w:p>
    <w:p w:rsidR="009A3753" w:rsidRPr="000F2DE8" w:rsidRDefault="009A3753" w:rsidP="009A3753">
      <w:pPr>
        <w:jc w:val="both"/>
        <w:rPr>
          <w:sz w:val="28"/>
          <w:szCs w:val="28"/>
          <w:lang w:val="uk-UA"/>
        </w:rPr>
      </w:pPr>
    </w:p>
    <w:p w:rsidR="009A3753" w:rsidRPr="000F2DE8" w:rsidRDefault="009A3753" w:rsidP="009A3753">
      <w:pPr>
        <w:jc w:val="center"/>
        <w:rPr>
          <w:b/>
          <w:bCs/>
          <w:sz w:val="16"/>
          <w:szCs w:val="16"/>
          <w:lang w:val="uk-UA"/>
        </w:rPr>
      </w:pPr>
      <w:bookmarkStart w:id="0" w:name="_GoBack"/>
      <w:bookmarkEnd w:id="0"/>
      <w:r w:rsidRPr="000F2DE8">
        <w:rPr>
          <w:b/>
          <w:bCs/>
          <w:sz w:val="28"/>
          <w:szCs w:val="28"/>
          <w:lang w:val="uk-UA"/>
        </w:rPr>
        <w:t>3.Визначення мети програми</w:t>
      </w:r>
    </w:p>
    <w:p w:rsidR="009A3753" w:rsidRPr="000F2DE8" w:rsidRDefault="009A3753" w:rsidP="009A3753">
      <w:pPr>
        <w:jc w:val="center"/>
        <w:rPr>
          <w:sz w:val="16"/>
          <w:szCs w:val="16"/>
          <w:lang w:val="uk-UA"/>
        </w:rPr>
      </w:pPr>
    </w:p>
    <w:p w:rsidR="009A3753" w:rsidRPr="000F2DE8" w:rsidRDefault="009A3753" w:rsidP="009A3753">
      <w:pPr>
        <w:ind w:firstLine="360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Метою програми є:</w:t>
      </w:r>
    </w:p>
    <w:p w:rsidR="009A3753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всебічне забезпечення заходів допризовної підготовки, військово-патріотичного виховання молоді на основі українських національно-історичних традицій;</w:t>
      </w:r>
    </w:p>
    <w:p w:rsidR="00A233B3" w:rsidRPr="00A233B3" w:rsidRDefault="00A233B3" w:rsidP="009A375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233B3">
        <w:rPr>
          <w:sz w:val="28"/>
          <w:szCs w:val="28"/>
          <w:lang w:val="uk-UA"/>
        </w:rPr>
        <w:t>формування у молоді високої патріотичної свідомості, національної гідності, готовності до виконання конституційного обов'язку щодо захисту національних інтересів України;</w:t>
      </w:r>
    </w:p>
    <w:p w:rsidR="009A3753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удосконалення якості підготовки та накопичення військово-навчених людських ресурсів, які підлягають призову на військову службу;</w:t>
      </w:r>
    </w:p>
    <w:p w:rsidR="00A233B3" w:rsidRDefault="00A233B3" w:rsidP="00A233B3">
      <w:pPr>
        <w:pStyle w:val="1"/>
      </w:pPr>
      <w:r>
        <w:t>-  узгодження дій місцевих органів виконавчої влади щодо цілеспрямованої підготовки молоді до захисту Вітчизни;</w:t>
      </w:r>
    </w:p>
    <w:p w:rsidR="009A3753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 xml:space="preserve">- покращення стану проведення призовної кампанії на базі </w:t>
      </w:r>
      <w:r w:rsidR="00D7729D">
        <w:rPr>
          <w:sz w:val="28"/>
          <w:szCs w:val="28"/>
          <w:lang w:val="uk-UA"/>
        </w:rPr>
        <w:t>Бобринецького районного військового комісаріату</w:t>
      </w:r>
      <w:r w:rsidRPr="000F2DE8">
        <w:rPr>
          <w:sz w:val="28"/>
          <w:szCs w:val="28"/>
          <w:lang w:val="uk-UA"/>
        </w:rPr>
        <w:t>.</w:t>
      </w:r>
    </w:p>
    <w:p w:rsidR="007A3E35" w:rsidRDefault="007A3E35" w:rsidP="007A3E35">
      <w:pPr>
        <w:pStyle w:val="a7"/>
      </w:pPr>
      <w:r>
        <w:t>Реалізація програми в районі буде здійснюватися на певних принципах:</w:t>
      </w:r>
    </w:p>
    <w:p w:rsidR="007A3E35" w:rsidRDefault="007A3E35" w:rsidP="007A3E35">
      <w:pPr>
        <w:pStyle w:val="a7"/>
        <w:ind w:firstLine="0"/>
      </w:pPr>
      <w:r>
        <w:t xml:space="preserve">-  </w:t>
      </w:r>
      <w:r>
        <w:rPr>
          <w:b/>
        </w:rPr>
        <w:t>програмно-цільовому</w:t>
      </w:r>
      <w:r>
        <w:t>, який обумовлює шляхи реалізації того або іншого напрямку Програми;</w:t>
      </w:r>
    </w:p>
    <w:p w:rsidR="007A3E35" w:rsidRDefault="007A3E35" w:rsidP="007A3E35">
      <w:pPr>
        <w:pStyle w:val="a7"/>
        <w:ind w:firstLine="0"/>
      </w:pPr>
      <w:r>
        <w:t xml:space="preserve">- </w:t>
      </w:r>
      <w:r>
        <w:rPr>
          <w:b/>
        </w:rPr>
        <w:t xml:space="preserve"> комплексності</w:t>
      </w:r>
      <w:r>
        <w:t>, що передбачає подолання відомчої роз'єднаності стосовно вирішення проблем військово-патріотичного виховання молоді, питань допризовної підготовки та призову громадян на строкову військову службу;</w:t>
      </w:r>
    </w:p>
    <w:p w:rsidR="00A233B3" w:rsidRDefault="007A3E35" w:rsidP="007A3E35">
      <w:pPr>
        <w:pStyle w:val="a7"/>
        <w:ind w:firstLine="0"/>
      </w:pPr>
      <w:r>
        <w:t xml:space="preserve">-  </w:t>
      </w:r>
      <w:r>
        <w:rPr>
          <w:b/>
        </w:rPr>
        <w:t>активної участі самої молоді</w:t>
      </w:r>
      <w:r>
        <w:t xml:space="preserve"> у військо</w:t>
      </w:r>
      <w:r w:rsidR="00A233B3">
        <w:t>во-патріотичному вихованні.</w:t>
      </w:r>
    </w:p>
    <w:p w:rsidR="007A3E35" w:rsidRDefault="007A3E35" w:rsidP="007A3E35">
      <w:pPr>
        <w:pStyle w:val="a7"/>
        <w:ind w:firstLine="0"/>
      </w:pPr>
      <w:r>
        <w:t xml:space="preserve">-  </w:t>
      </w:r>
      <w:r>
        <w:rPr>
          <w:b/>
        </w:rPr>
        <w:t>відкритості</w:t>
      </w:r>
      <w:r>
        <w:t>, який передбачає участь громадськості у розробці та реалізації Програми;</w:t>
      </w:r>
    </w:p>
    <w:p w:rsidR="007A3E35" w:rsidRDefault="007A3E35" w:rsidP="007A3E35">
      <w:pPr>
        <w:pStyle w:val="a7"/>
        <w:ind w:firstLine="0"/>
      </w:pPr>
      <w:r>
        <w:t xml:space="preserve">-  </w:t>
      </w:r>
      <w:r>
        <w:rPr>
          <w:b/>
        </w:rPr>
        <w:t>пріоритетів</w:t>
      </w:r>
      <w:r>
        <w:t>, що передбачає концентрацію уваги, ресурсів та зусиль на найбільш значущих та важливих питаннях військово-</w:t>
      </w:r>
      <w:r w:rsidR="00A233B3">
        <w:t xml:space="preserve">патріотичного виховання молоді </w:t>
      </w:r>
      <w:r>
        <w:t>та призову громадян на строкову військову службу;</w:t>
      </w:r>
    </w:p>
    <w:p w:rsidR="007A3E35" w:rsidRDefault="007A3E35" w:rsidP="007A3E35">
      <w:pPr>
        <w:pStyle w:val="a7"/>
        <w:ind w:firstLine="0"/>
      </w:pPr>
      <w:r>
        <w:t xml:space="preserve">-  </w:t>
      </w:r>
      <w:r>
        <w:rPr>
          <w:b/>
        </w:rPr>
        <w:t>адресності</w:t>
      </w:r>
      <w:r>
        <w:t>, насамперед для тих питань, які потребують особливої уваги у військово-</w:t>
      </w:r>
      <w:r w:rsidR="00A233B3">
        <w:t xml:space="preserve">патріотичному вихованні молоді </w:t>
      </w:r>
      <w:r>
        <w:t>та призову громадян на строкову військову службу;</w:t>
      </w:r>
    </w:p>
    <w:p w:rsidR="007A3E35" w:rsidRDefault="007A3E35" w:rsidP="007A3E35">
      <w:pPr>
        <w:pStyle w:val="a7"/>
        <w:ind w:firstLine="0"/>
      </w:pPr>
      <w:r>
        <w:t xml:space="preserve">-  </w:t>
      </w:r>
      <w:r w:rsidRPr="00F65830">
        <w:t>спадкоємність та закріплення позитивного досвіду.</w:t>
      </w:r>
    </w:p>
    <w:p w:rsidR="007A3E35" w:rsidRPr="000F2DE8" w:rsidRDefault="007A3E35" w:rsidP="009A3753">
      <w:pPr>
        <w:ind w:firstLine="708"/>
        <w:jc w:val="both"/>
        <w:rPr>
          <w:sz w:val="28"/>
          <w:szCs w:val="28"/>
          <w:lang w:val="uk-UA"/>
        </w:rPr>
      </w:pPr>
    </w:p>
    <w:p w:rsidR="009A3753" w:rsidRPr="000F2DE8" w:rsidRDefault="009A3753" w:rsidP="009A3753">
      <w:pPr>
        <w:jc w:val="both"/>
        <w:rPr>
          <w:sz w:val="28"/>
          <w:szCs w:val="28"/>
          <w:lang w:val="uk-UA"/>
        </w:rPr>
      </w:pPr>
    </w:p>
    <w:p w:rsidR="009A3753" w:rsidRPr="000F2DE8" w:rsidRDefault="009A3753" w:rsidP="003B4885">
      <w:pPr>
        <w:jc w:val="both"/>
        <w:rPr>
          <w:b/>
          <w:bCs/>
          <w:sz w:val="28"/>
          <w:szCs w:val="28"/>
          <w:lang w:val="uk-UA"/>
        </w:rPr>
      </w:pPr>
      <w:r w:rsidRPr="000F2DE8">
        <w:rPr>
          <w:b/>
          <w:bCs/>
          <w:sz w:val="28"/>
          <w:szCs w:val="28"/>
          <w:lang w:val="uk-UA"/>
        </w:rPr>
        <w:t>4.</w:t>
      </w:r>
      <w:r w:rsidR="003B4885">
        <w:rPr>
          <w:b/>
          <w:bCs/>
          <w:sz w:val="28"/>
          <w:szCs w:val="28"/>
          <w:lang w:val="uk-UA"/>
        </w:rPr>
        <w:t xml:space="preserve"> Обсяги</w:t>
      </w:r>
      <w:r w:rsidRPr="000F2DE8">
        <w:rPr>
          <w:b/>
          <w:bCs/>
          <w:sz w:val="28"/>
          <w:szCs w:val="28"/>
          <w:lang w:val="uk-UA"/>
        </w:rPr>
        <w:t xml:space="preserve"> та джерел</w:t>
      </w:r>
      <w:r w:rsidR="003B4885">
        <w:rPr>
          <w:b/>
          <w:bCs/>
          <w:sz w:val="28"/>
          <w:szCs w:val="28"/>
          <w:lang w:val="uk-UA"/>
        </w:rPr>
        <w:t>а</w:t>
      </w:r>
      <w:r w:rsidRPr="000F2DE8">
        <w:rPr>
          <w:b/>
          <w:bCs/>
          <w:sz w:val="28"/>
          <w:szCs w:val="28"/>
          <w:lang w:val="uk-UA"/>
        </w:rPr>
        <w:t xml:space="preserve"> фінансув</w:t>
      </w:r>
      <w:r w:rsidR="003B4885">
        <w:rPr>
          <w:b/>
          <w:bCs/>
          <w:sz w:val="28"/>
          <w:szCs w:val="28"/>
          <w:lang w:val="uk-UA"/>
        </w:rPr>
        <w:t xml:space="preserve">ання, строки та етапи виконання </w:t>
      </w:r>
      <w:r w:rsidRPr="000F2DE8">
        <w:rPr>
          <w:b/>
          <w:bCs/>
          <w:sz w:val="28"/>
          <w:szCs w:val="28"/>
          <w:lang w:val="uk-UA"/>
        </w:rPr>
        <w:t>програми</w:t>
      </w:r>
    </w:p>
    <w:p w:rsidR="009A3753" w:rsidRPr="000F2DE8" w:rsidRDefault="009A3753" w:rsidP="009A3753">
      <w:pPr>
        <w:jc w:val="center"/>
        <w:rPr>
          <w:sz w:val="10"/>
          <w:szCs w:val="10"/>
          <w:lang w:val="uk-UA"/>
        </w:rPr>
      </w:pPr>
    </w:p>
    <w:p w:rsidR="003B4885" w:rsidRPr="003B4885" w:rsidRDefault="003B4885" w:rsidP="003B4885">
      <w:pPr>
        <w:ind w:firstLine="567"/>
        <w:jc w:val="both"/>
        <w:rPr>
          <w:sz w:val="28"/>
          <w:szCs w:val="28"/>
        </w:rPr>
      </w:pPr>
      <w:r w:rsidRPr="003B4885">
        <w:rPr>
          <w:sz w:val="28"/>
          <w:szCs w:val="28"/>
        </w:rPr>
        <w:t>Фінансування Програми проводиться за р</w:t>
      </w:r>
      <w:r w:rsidR="00B83AD1">
        <w:rPr>
          <w:sz w:val="28"/>
          <w:szCs w:val="28"/>
        </w:rPr>
        <w:t>ахунок коштів районного бюджету та за кошти не заборонен</w:t>
      </w:r>
      <w:r w:rsidR="00B83AD1">
        <w:rPr>
          <w:sz w:val="28"/>
          <w:szCs w:val="28"/>
          <w:lang w:val="uk-UA"/>
        </w:rPr>
        <w:t>і чинним законодавством.</w:t>
      </w:r>
      <w:r w:rsidR="00B83AD1">
        <w:rPr>
          <w:sz w:val="28"/>
          <w:szCs w:val="28"/>
        </w:rPr>
        <w:t xml:space="preserve"> </w:t>
      </w:r>
    </w:p>
    <w:p w:rsidR="003B4885" w:rsidRPr="003B4885" w:rsidRDefault="003B4885" w:rsidP="003B4885">
      <w:pPr>
        <w:ind w:firstLine="567"/>
        <w:jc w:val="both"/>
        <w:rPr>
          <w:sz w:val="28"/>
          <w:szCs w:val="28"/>
        </w:rPr>
      </w:pPr>
      <w:r w:rsidRPr="003B4885">
        <w:rPr>
          <w:sz w:val="28"/>
          <w:szCs w:val="28"/>
        </w:rPr>
        <w:t xml:space="preserve">Програма </w:t>
      </w:r>
      <w:r w:rsidR="00E56556">
        <w:rPr>
          <w:sz w:val="28"/>
          <w:szCs w:val="28"/>
        </w:rPr>
        <w:t>діє на період 2016-2020</w:t>
      </w:r>
      <w:r w:rsidRPr="003B4885">
        <w:rPr>
          <w:sz w:val="28"/>
          <w:szCs w:val="28"/>
          <w:lang w:val="uk-UA"/>
        </w:rPr>
        <w:t xml:space="preserve"> </w:t>
      </w:r>
      <w:r w:rsidRPr="003B4885">
        <w:rPr>
          <w:sz w:val="28"/>
          <w:szCs w:val="28"/>
        </w:rPr>
        <w:t>роки.</w:t>
      </w:r>
    </w:p>
    <w:p w:rsidR="003B4885" w:rsidRPr="003B4885" w:rsidRDefault="003B4885" w:rsidP="003B4885">
      <w:pPr>
        <w:ind w:firstLine="567"/>
        <w:jc w:val="both"/>
        <w:rPr>
          <w:sz w:val="28"/>
          <w:szCs w:val="28"/>
        </w:rPr>
      </w:pPr>
      <w:r w:rsidRPr="003B4885">
        <w:rPr>
          <w:sz w:val="28"/>
          <w:szCs w:val="28"/>
        </w:rPr>
        <w:t>Показники Програми за необхідності можуть коригуватися  під впливом зовнішніх факторів (зміни в законодавстві, економічних та соціальних умов, тощо).</w:t>
      </w:r>
    </w:p>
    <w:p w:rsidR="009A3753" w:rsidRPr="003B4885" w:rsidRDefault="009A3753" w:rsidP="009A3753">
      <w:pPr>
        <w:jc w:val="both"/>
        <w:rPr>
          <w:sz w:val="28"/>
          <w:szCs w:val="28"/>
        </w:rPr>
      </w:pPr>
    </w:p>
    <w:p w:rsidR="009A3753" w:rsidRPr="000F2DE8" w:rsidRDefault="009A3753" w:rsidP="009A3753">
      <w:pPr>
        <w:jc w:val="center"/>
        <w:rPr>
          <w:b/>
          <w:bCs/>
          <w:sz w:val="16"/>
          <w:szCs w:val="16"/>
          <w:lang w:val="uk-UA"/>
        </w:rPr>
      </w:pPr>
      <w:r w:rsidRPr="000F2DE8">
        <w:rPr>
          <w:b/>
          <w:bCs/>
          <w:sz w:val="28"/>
          <w:szCs w:val="28"/>
          <w:lang w:val="uk-UA"/>
        </w:rPr>
        <w:t>5.Перелік завдань і заходів програми та результативні показники</w:t>
      </w:r>
    </w:p>
    <w:p w:rsidR="009A3753" w:rsidRPr="000F2DE8" w:rsidRDefault="009A3753" w:rsidP="009A3753">
      <w:pPr>
        <w:jc w:val="center"/>
        <w:rPr>
          <w:sz w:val="16"/>
          <w:szCs w:val="16"/>
          <w:lang w:val="uk-UA"/>
        </w:rPr>
      </w:pPr>
    </w:p>
    <w:p w:rsidR="003A2A7B" w:rsidRPr="003A2A7B" w:rsidRDefault="003A2A7B" w:rsidP="003A2A7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A2A7B">
        <w:rPr>
          <w:rFonts w:ascii="Times New Roman" w:hAnsi="Times New Roman" w:cs="Times New Roman"/>
          <w:sz w:val="28"/>
          <w:szCs w:val="28"/>
          <w:lang w:val="uk-UA"/>
        </w:rPr>
        <w:t xml:space="preserve">Районна програма військово-патріотичного виховання молоді та забезпечення проведення призову громадян України на строкову та контрактну військову службу у Бобринецькому районі на 2016-2020 роки реалізовуватиметься упродовж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A2A7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яти</w:t>
      </w:r>
      <w:r w:rsidRPr="003A2A7B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</w:p>
    <w:p w:rsidR="009A3753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Програма є узагальнюючим документом, що визначає можливість розв’язання одного з найважливіших завдань – готовність до виконання громадянами району конституційного обов’язку щодо захисту Вітчизни, незалежності та територіальної цілісності України, проходження військової служби відповідно до закону шляхом проведення наступних заходів:</w:t>
      </w:r>
    </w:p>
    <w:p w:rsidR="009A3753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проведення інформаційно-роз’яснювальної роботи серед молоді щодо необхідності виконання свого обов’язку, передбаченого Конституцією України, виховання національної свідомості на героїчно патріотичних традиціях минулого України, формування свідомості юнаків щодо необхідності захисту держави;</w:t>
      </w:r>
    </w:p>
    <w:p w:rsidR="00A233B3" w:rsidRDefault="00A233B3" w:rsidP="009A375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639F6">
        <w:rPr>
          <w:sz w:val="28"/>
          <w:szCs w:val="28"/>
          <w:lang w:val="uk-UA"/>
        </w:rPr>
        <w:t>і</w:t>
      </w:r>
      <w:r w:rsidRPr="00A233B3">
        <w:rPr>
          <w:sz w:val="28"/>
          <w:szCs w:val="28"/>
          <w:lang w:val="uk-UA"/>
        </w:rPr>
        <w:t>нформування населення району через засоби масової інформації  про хід підготовки молоді до служби в ЗСУ та проведення призову за контрактом</w:t>
      </w:r>
      <w:r>
        <w:rPr>
          <w:sz w:val="28"/>
          <w:szCs w:val="28"/>
          <w:lang w:val="uk-UA"/>
        </w:rPr>
        <w:t>;</w:t>
      </w:r>
    </w:p>
    <w:p w:rsidR="009A3753" w:rsidRPr="000F2DE8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здійснення контролю за проведенням і результатами допризовної підготовки юнаків у навчальних закладах району;</w:t>
      </w:r>
    </w:p>
    <w:p w:rsidR="009A3753" w:rsidRPr="000F2DE8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проведення оглядів конкурсів строю та пісні, навчально-польових зборів з виконанням навчальної вправи стрільб із стрілецької зброї;</w:t>
      </w:r>
    </w:p>
    <w:p w:rsidR="009A3753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здійснення контролю за військовим обліком призовників на підприємствах, установах і організаціях району незалежно від підпорядкування і форм власності;</w:t>
      </w:r>
    </w:p>
    <w:p w:rsidR="00A233B3" w:rsidRPr="003639F6" w:rsidRDefault="003639F6" w:rsidP="009A3753">
      <w:pPr>
        <w:ind w:firstLine="708"/>
        <w:jc w:val="both"/>
        <w:rPr>
          <w:sz w:val="28"/>
          <w:szCs w:val="28"/>
          <w:lang w:val="uk-UA"/>
        </w:rPr>
      </w:pPr>
      <w:r w:rsidRPr="003639F6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з</w:t>
      </w:r>
      <w:r w:rsidR="00A233B3" w:rsidRPr="003639F6">
        <w:rPr>
          <w:sz w:val="28"/>
          <w:szCs w:val="28"/>
          <w:lang w:val="uk-UA"/>
        </w:rPr>
        <w:t>абезпечення проведення весняного т</w:t>
      </w:r>
      <w:r>
        <w:rPr>
          <w:sz w:val="28"/>
          <w:szCs w:val="28"/>
          <w:lang w:val="uk-UA"/>
        </w:rPr>
        <w:t>а осіннього призовів у 2016-2020</w:t>
      </w:r>
      <w:r w:rsidR="00A233B3" w:rsidRPr="003639F6">
        <w:rPr>
          <w:sz w:val="28"/>
          <w:szCs w:val="28"/>
          <w:lang w:val="uk-UA"/>
        </w:rPr>
        <w:t xml:space="preserve"> роках</w:t>
      </w:r>
    </w:p>
    <w:p w:rsidR="009A3753" w:rsidRPr="000F2DE8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>- організація призову громадян на військову службу;</w:t>
      </w:r>
    </w:p>
    <w:p w:rsidR="003B4885" w:rsidRDefault="009A3753" w:rsidP="009A3753">
      <w:pPr>
        <w:ind w:firstLine="708"/>
        <w:jc w:val="both"/>
        <w:rPr>
          <w:sz w:val="28"/>
          <w:szCs w:val="28"/>
          <w:lang w:val="uk-UA"/>
        </w:rPr>
      </w:pPr>
      <w:r w:rsidRPr="000F2DE8">
        <w:rPr>
          <w:sz w:val="28"/>
          <w:szCs w:val="28"/>
          <w:lang w:val="uk-UA"/>
        </w:rPr>
        <w:t xml:space="preserve">- проведення роз’яснювальної роботи серед призовної молоді щодо виконання військового обов’язку; </w:t>
      </w:r>
    </w:p>
    <w:p w:rsidR="00A233B3" w:rsidRPr="003639F6" w:rsidRDefault="003639F6" w:rsidP="009A3753">
      <w:pPr>
        <w:ind w:firstLine="708"/>
        <w:jc w:val="both"/>
        <w:rPr>
          <w:sz w:val="28"/>
          <w:szCs w:val="28"/>
          <w:lang w:val="uk-UA"/>
        </w:rPr>
      </w:pPr>
      <w:r w:rsidRPr="003639F6">
        <w:rPr>
          <w:sz w:val="28"/>
          <w:szCs w:val="28"/>
          <w:lang w:val="uk-UA"/>
        </w:rPr>
        <w:t xml:space="preserve">- проведення роз’яснювальної роботи серед призовної молоді щодо виконання військового обов’язку. </w:t>
      </w:r>
    </w:p>
    <w:p w:rsidR="00A233B3" w:rsidRDefault="00A233B3" w:rsidP="009A375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завдання програми:</w:t>
      </w:r>
    </w:p>
    <w:p w:rsidR="00A233B3" w:rsidRDefault="00A233B3" w:rsidP="00A233B3">
      <w:pPr>
        <w:pStyle w:val="1"/>
      </w:pPr>
      <w:r>
        <w:t>-  формування почуття патріотизму, любові до свого народу, його історії, культурних та історичних цінностей;</w:t>
      </w:r>
    </w:p>
    <w:p w:rsidR="00A233B3" w:rsidRDefault="00A233B3" w:rsidP="00A233B3">
      <w:pPr>
        <w:pStyle w:val="1"/>
      </w:pPr>
      <w:r>
        <w:t>-  виховання громадських почуттів і свідомості, поваги до Конституції і законів України, соціальної активності та відповідальності за доручені державні та громадські справи;</w:t>
      </w:r>
    </w:p>
    <w:p w:rsidR="00A233B3" w:rsidRDefault="00A233B3" w:rsidP="00A233B3">
      <w:pPr>
        <w:pStyle w:val="1"/>
      </w:pPr>
      <w:r>
        <w:t>-  формування здібностей до аналізу зовнішньої та внутрішньополітичної обстановки, вміння на цій основі самостійно адекватно оцінювати події, що відбуваються у державі і світі, свою роль та місце в цих подіях, а також у підтриманні належної обороноздатності країни;</w:t>
      </w:r>
    </w:p>
    <w:p w:rsidR="00A233B3" w:rsidRDefault="00A233B3" w:rsidP="00A233B3">
      <w:pPr>
        <w:pStyle w:val="1"/>
      </w:pPr>
      <w:r>
        <w:t>-  створення нормативно-правової бази та комплексу заходів щодо виховання патріотичних почуттів і свідомості громадян України;</w:t>
      </w:r>
    </w:p>
    <w:p w:rsidR="00A233B3" w:rsidRDefault="00A233B3" w:rsidP="00A233B3">
      <w:pPr>
        <w:pStyle w:val="1"/>
      </w:pPr>
      <w:r>
        <w:t>-  формування прагнення до оволодіння військовими знаннями, відповідного рівня фізичної підготовки та витриманності;</w:t>
      </w:r>
    </w:p>
    <w:p w:rsidR="00A233B3" w:rsidRDefault="00A233B3" w:rsidP="00A233B3">
      <w:pPr>
        <w:pStyle w:val="1"/>
      </w:pPr>
      <w:r>
        <w:lastRenderedPageBreak/>
        <w:t>-  підвищення престижу військової служби, військова професійна орієнтація молоді, формування і розвиток мотивації, спрямованої на підготовку до захисту Української держави і служби у Збройних Силах України та інших військових формуваннях, здійснення конкурсного відбору кандидатів для вступу у вищі військові навчальні заклади і проходження військової служби за контрактом;</w:t>
      </w:r>
    </w:p>
    <w:p w:rsidR="00A233B3" w:rsidRDefault="00A233B3" w:rsidP="00A233B3">
      <w:pPr>
        <w:pStyle w:val="1"/>
      </w:pPr>
      <w:r>
        <w:t>-  створення системи військово-патріотичного виховання.</w:t>
      </w:r>
    </w:p>
    <w:p w:rsidR="00A233B3" w:rsidRDefault="00A233B3" w:rsidP="00A233B3">
      <w:pPr>
        <w:rPr>
          <w:sz w:val="28"/>
          <w:szCs w:val="28"/>
        </w:rPr>
      </w:pPr>
    </w:p>
    <w:p w:rsidR="009A3753" w:rsidRPr="000F2DE8" w:rsidRDefault="00A233B3" w:rsidP="009A375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9A3753" w:rsidRPr="000F2DE8">
        <w:rPr>
          <w:b/>
          <w:sz w:val="28"/>
          <w:szCs w:val="28"/>
          <w:lang w:val="uk-UA"/>
        </w:rPr>
        <w:t>. Координація та контроль за ходом виконання програми</w:t>
      </w:r>
    </w:p>
    <w:p w:rsidR="009A3753" w:rsidRPr="000F2DE8" w:rsidRDefault="009A3753" w:rsidP="009A3753">
      <w:pPr>
        <w:ind w:firstLine="708"/>
        <w:jc w:val="both"/>
        <w:rPr>
          <w:sz w:val="28"/>
          <w:szCs w:val="28"/>
          <w:lang w:val="uk-UA"/>
        </w:rPr>
        <w:sectPr w:rsidR="009A3753" w:rsidRPr="000F2DE8" w:rsidSect="00910321">
          <w:pgSz w:w="11906" w:h="16838"/>
          <w:pgMar w:top="992" w:right="709" w:bottom="993" w:left="1843" w:header="709" w:footer="709" w:gutter="0"/>
          <w:cols w:space="708"/>
          <w:docGrid w:linePitch="360"/>
        </w:sectPr>
      </w:pPr>
      <w:r w:rsidRPr="000F2DE8">
        <w:rPr>
          <w:sz w:val="28"/>
          <w:szCs w:val="28"/>
          <w:lang w:val="uk-UA"/>
        </w:rPr>
        <w:t xml:space="preserve">Координацію дій між виконавцями та контроль за виконанням програми здійснює </w:t>
      </w:r>
      <w:r w:rsidR="003B4885">
        <w:rPr>
          <w:sz w:val="28"/>
          <w:szCs w:val="28"/>
          <w:lang w:val="uk-UA"/>
        </w:rPr>
        <w:t xml:space="preserve">перший </w:t>
      </w:r>
      <w:r w:rsidRPr="000F2DE8">
        <w:rPr>
          <w:sz w:val="28"/>
          <w:szCs w:val="28"/>
          <w:lang w:val="uk-UA"/>
        </w:rPr>
        <w:t>заступн</w:t>
      </w:r>
      <w:r w:rsidR="007A3E35">
        <w:rPr>
          <w:sz w:val="28"/>
          <w:szCs w:val="28"/>
          <w:lang w:val="uk-UA"/>
        </w:rPr>
        <w:t>ик голови райдержадміністрації.</w:t>
      </w:r>
    </w:p>
    <w:p w:rsidR="00455F20" w:rsidRPr="009A3753" w:rsidRDefault="00455F20" w:rsidP="00A233B3">
      <w:pPr>
        <w:rPr>
          <w:lang w:val="uk-UA"/>
        </w:rPr>
      </w:pPr>
    </w:p>
    <w:sectPr w:rsidR="00455F20" w:rsidRPr="009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37A" w:rsidRDefault="002A337A" w:rsidP="00A233B3">
      <w:r>
        <w:separator/>
      </w:r>
    </w:p>
  </w:endnote>
  <w:endnote w:type="continuationSeparator" w:id="0">
    <w:p w:rsidR="002A337A" w:rsidRDefault="002A337A" w:rsidP="00A2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37A" w:rsidRDefault="002A337A" w:rsidP="00A233B3">
      <w:r>
        <w:separator/>
      </w:r>
    </w:p>
  </w:footnote>
  <w:footnote w:type="continuationSeparator" w:id="0">
    <w:p w:rsidR="002A337A" w:rsidRDefault="002A337A" w:rsidP="00A23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753"/>
    <w:rsid w:val="000C7535"/>
    <w:rsid w:val="00116F53"/>
    <w:rsid w:val="001A4BF5"/>
    <w:rsid w:val="00230965"/>
    <w:rsid w:val="002913E6"/>
    <w:rsid w:val="002A337A"/>
    <w:rsid w:val="0035683D"/>
    <w:rsid w:val="003639F6"/>
    <w:rsid w:val="003A2A7B"/>
    <w:rsid w:val="003B4885"/>
    <w:rsid w:val="00455F20"/>
    <w:rsid w:val="00547A1E"/>
    <w:rsid w:val="007767E1"/>
    <w:rsid w:val="007A3E35"/>
    <w:rsid w:val="00841711"/>
    <w:rsid w:val="0087005A"/>
    <w:rsid w:val="008714A5"/>
    <w:rsid w:val="00910321"/>
    <w:rsid w:val="009A3753"/>
    <w:rsid w:val="00A01FB3"/>
    <w:rsid w:val="00A233B3"/>
    <w:rsid w:val="00A30928"/>
    <w:rsid w:val="00A76FBB"/>
    <w:rsid w:val="00B83AD1"/>
    <w:rsid w:val="00D03EE1"/>
    <w:rsid w:val="00D7729D"/>
    <w:rsid w:val="00DB2E22"/>
    <w:rsid w:val="00E56556"/>
    <w:rsid w:val="00F2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F523B-1E64-4B9F-BFB2-15F544AF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5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Strong"/>
    <w:basedOn w:val="a0"/>
    <w:uiPriority w:val="22"/>
    <w:qFormat/>
    <w:rsid w:val="00E5655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A2A7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2A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Стиль1"/>
    <w:basedOn w:val="a"/>
    <w:autoRedefine/>
    <w:rsid w:val="007A3E35"/>
    <w:pPr>
      <w:tabs>
        <w:tab w:val="left" w:pos="0"/>
      </w:tabs>
      <w:ind w:firstLine="709"/>
      <w:jc w:val="both"/>
    </w:pPr>
    <w:rPr>
      <w:bCs/>
      <w:sz w:val="28"/>
      <w:lang w:val="uk-UA"/>
    </w:rPr>
  </w:style>
  <w:style w:type="paragraph" w:styleId="a7">
    <w:name w:val="Body Text Indent"/>
    <w:basedOn w:val="a"/>
    <w:link w:val="a8"/>
    <w:semiHidden/>
    <w:rsid w:val="007A3E35"/>
    <w:pPr>
      <w:ind w:firstLine="720"/>
      <w:jc w:val="both"/>
    </w:pPr>
    <w:rPr>
      <w:sz w:val="28"/>
      <w:lang w:val="uk-UA"/>
    </w:rPr>
  </w:style>
  <w:style w:type="character" w:customStyle="1" w:styleId="a8">
    <w:name w:val="Основной текст с отступом Знак"/>
    <w:basedOn w:val="a0"/>
    <w:link w:val="a7"/>
    <w:semiHidden/>
    <w:rsid w:val="007A3E3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A233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3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233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233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29</cp:revision>
  <cp:lastPrinted>2017-04-14T06:50:00Z</cp:lastPrinted>
  <dcterms:created xsi:type="dcterms:W3CDTF">2016-06-07T07:35:00Z</dcterms:created>
  <dcterms:modified xsi:type="dcterms:W3CDTF">2017-04-14T06:50:00Z</dcterms:modified>
</cp:coreProperties>
</file>